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3E6" w:rsidRDefault="00023250">
      <w:pPr>
        <w:rPr>
          <w:b/>
          <w:sz w:val="24"/>
          <w:szCs w:val="24"/>
        </w:rPr>
      </w:pPr>
      <w:r>
        <w:rPr>
          <w:b/>
          <w:sz w:val="24"/>
          <w:szCs w:val="24"/>
        </w:rPr>
        <w:t xml:space="preserve">Some </w:t>
      </w:r>
      <w:r w:rsidR="00E97138">
        <w:rPr>
          <w:b/>
          <w:sz w:val="24"/>
          <w:szCs w:val="24"/>
        </w:rPr>
        <w:t>Study Strategies</w:t>
      </w:r>
      <w:r>
        <w:rPr>
          <w:b/>
          <w:sz w:val="24"/>
          <w:szCs w:val="24"/>
        </w:rPr>
        <w:t xml:space="preserve"> for Grade 9 Bible</w:t>
      </w:r>
    </w:p>
    <w:p w:rsidR="00E97138" w:rsidRDefault="00E97138" w:rsidP="00E97138">
      <w:pPr>
        <w:pStyle w:val="ListParagraph"/>
        <w:numPr>
          <w:ilvl w:val="0"/>
          <w:numId w:val="1"/>
        </w:numPr>
        <w:rPr>
          <w:b/>
          <w:sz w:val="24"/>
          <w:szCs w:val="24"/>
        </w:rPr>
      </w:pPr>
      <w:r w:rsidRPr="00E97138">
        <w:rPr>
          <w:b/>
          <w:sz w:val="24"/>
          <w:szCs w:val="24"/>
        </w:rPr>
        <w:t>Cornell Study Strategy</w:t>
      </w:r>
    </w:p>
    <w:p w:rsidR="00E97138" w:rsidRDefault="00E97138" w:rsidP="00E97138">
      <w:pPr>
        <w:pStyle w:val="ListParagraph"/>
        <w:numPr>
          <w:ilvl w:val="0"/>
          <w:numId w:val="1"/>
        </w:numPr>
        <w:rPr>
          <w:b/>
          <w:sz w:val="24"/>
          <w:szCs w:val="24"/>
        </w:rPr>
      </w:pPr>
      <w:r>
        <w:rPr>
          <w:b/>
          <w:sz w:val="24"/>
          <w:szCs w:val="24"/>
        </w:rPr>
        <w:t>Cue Cards</w:t>
      </w:r>
    </w:p>
    <w:p w:rsidR="00E97138" w:rsidRDefault="00E97138" w:rsidP="00E97138">
      <w:pPr>
        <w:pStyle w:val="ListParagraph"/>
        <w:numPr>
          <w:ilvl w:val="0"/>
          <w:numId w:val="2"/>
        </w:numPr>
        <w:rPr>
          <w:sz w:val="24"/>
          <w:szCs w:val="24"/>
        </w:rPr>
      </w:pPr>
      <w:r>
        <w:rPr>
          <w:sz w:val="24"/>
          <w:szCs w:val="24"/>
        </w:rPr>
        <w:t>Write information on cards; write it in question and answer format</w:t>
      </w:r>
    </w:p>
    <w:p w:rsidR="00E97138" w:rsidRDefault="00E97138" w:rsidP="00E97138">
      <w:pPr>
        <w:pStyle w:val="ListParagraph"/>
        <w:ind w:left="1440"/>
        <w:rPr>
          <w:sz w:val="24"/>
          <w:szCs w:val="24"/>
        </w:rPr>
      </w:pPr>
      <w:proofErr w:type="spellStart"/>
      <w:proofErr w:type="gramStart"/>
      <w:r>
        <w:rPr>
          <w:sz w:val="24"/>
          <w:szCs w:val="24"/>
        </w:rPr>
        <w:t>Eg</w:t>
      </w:r>
      <w:proofErr w:type="spellEnd"/>
      <w:r>
        <w:rPr>
          <w:sz w:val="24"/>
          <w:szCs w:val="24"/>
        </w:rPr>
        <w:t>.</w:t>
      </w:r>
      <w:proofErr w:type="gramEnd"/>
      <w:r>
        <w:rPr>
          <w:sz w:val="24"/>
          <w:szCs w:val="24"/>
        </w:rPr>
        <w:t xml:space="preserve">  </w:t>
      </w:r>
      <w:r w:rsidR="00AD3DE3">
        <w:rPr>
          <w:sz w:val="24"/>
          <w:szCs w:val="24"/>
        </w:rPr>
        <w:tab/>
      </w:r>
      <w:r>
        <w:rPr>
          <w:sz w:val="24"/>
          <w:szCs w:val="24"/>
        </w:rPr>
        <w:t xml:space="preserve">Question: </w:t>
      </w:r>
      <w:r w:rsidR="00AD3DE3">
        <w:rPr>
          <w:sz w:val="24"/>
          <w:szCs w:val="24"/>
        </w:rPr>
        <w:t>Who was Nicodemus and what did Jesus tell him?</w:t>
      </w:r>
    </w:p>
    <w:p w:rsidR="00AD3DE3" w:rsidRDefault="00AD3DE3" w:rsidP="00AD3DE3">
      <w:pPr>
        <w:pStyle w:val="ListParagraph"/>
        <w:ind w:left="2160"/>
        <w:rPr>
          <w:sz w:val="24"/>
          <w:szCs w:val="24"/>
        </w:rPr>
      </w:pPr>
      <w:r>
        <w:rPr>
          <w:sz w:val="24"/>
          <w:szCs w:val="24"/>
        </w:rPr>
        <w:t>Answer: He was a Pharisee who visited Jesus at night.  Jesus told him that he had to be born again to see the kingdom of heaven.</w:t>
      </w:r>
    </w:p>
    <w:p w:rsidR="00E97138" w:rsidRDefault="00E97138" w:rsidP="00E97138">
      <w:pPr>
        <w:pStyle w:val="ListParagraph"/>
        <w:numPr>
          <w:ilvl w:val="0"/>
          <w:numId w:val="2"/>
        </w:numPr>
        <w:rPr>
          <w:sz w:val="24"/>
          <w:szCs w:val="24"/>
        </w:rPr>
      </w:pPr>
      <w:r>
        <w:rPr>
          <w:sz w:val="24"/>
          <w:szCs w:val="24"/>
        </w:rPr>
        <w:t>Review the information</w:t>
      </w:r>
    </w:p>
    <w:p w:rsidR="00E97138" w:rsidRDefault="00E97138" w:rsidP="00E97138">
      <w:pPr>
        <w:pStyle w:val="ListParagraph"/>
        <w:numPr>
          <w:ilvl w:val="0"/>
          <w:numId w:val="2"/>
        </w:numPr>
        <w:rPr>
          <w:sz w:val="24"/>
          <w:szCs w:val="24"/>
        </w:rPr>
      </w:pPr>
      <w:r>
        <w:rPr>
          <w:sz w:val="24"/>
          <w:szCs w:val="24"/>
        </w:rPr>
        <w:t>When you have mastered the information on a particular card, put it away, and focus on the remaining cards</w:t>
      </w:r>
    </w:p>
    <w:p w:rsidR="00E97138" w:rsidRPr="00E97138" w:rsidRDefault="00E97138" w:rsidP="00E97138">
      <w:pPr>
        <w:pStyle w:val="ListParagraph"/>
        <w:numPr>
          <w:ilvl w:val="0"/>
          <w:numId w:val="1"/>
        </w:numPr>
        <w:rPr>
          <w:sz w:val="24"/>
          <w:szCs w:val="24"/>
        </w:rPr>
      </w:pPr>
      <w:r>
        <w:rPr>
          <w:b/>
          <w:sz w:val="24"/>
          <w:szCs w:val="24"/>
        </w:rPr>
        <w:t>Summarizing</w:t>
      </w:r>
    </w:p>
    <w:p w:rsidR="00E97138" w:rsidRDefault="00E97138" w:rsidP="00E97138">
      <w:pPr>
        <w:pStyle w:val="ListParagraph"/>
        <w:numPr>
          <w:ilvl w:val="0"/>
          <w:numId w:val="3"/>
        </w:numPr>
        <w:rPr>
          <w:sz w:val="24"/>
          <w:szCs w:val="24"/>
        </w:rPr>
      </w:pPr>
      <w:r>
        <w:rPr>
          <w:sz w:val="24"/>
          <w:szCs w:val="24"/>
        </w:rPr>
        <w:t>Condense your notes into 1/3 to ¼ of the original length</w:t>
      </w:r>
    </w:p>
    <w:p w:rsidR="00E97138" w:rsidRDefault="00AD3DE3" w:rsidP="00E97138">
      <w:pPr>
        <w:pStyle w:val="ListParagraph"/>
        <w:numPr>
          <w:ilvl w:val="0"/>
          <w:numId w:val="3"/>
        </w:numPr>
        <w:rPr>
          <w:sz w:val="24"/>
          <w:szCs w:val="24"/>
        </w:rPr>
      </w:pPr>
      <w:r>
        <w:rPr>
          <w:sz w:val="24"/>
          <w:szCs w:val="24"/>
        </w:rPr>
        <w:t xml:space="preserve">Highlight </w:t>
      </w:r>
      <w:r w:rsidR="00E97138">
        <w:rPr>
          <w:sz w:val="24"/>
          <w:szCs w:val="24"/>
        </w:rPr>
        <w:t>key words</w:t>
      </w:r>
    </w:p>
    <w:p w:rsidR="00E97138" w:rsidRDefault="00E97138" w:rsidP="00E97138">
      <w:pPr>
        <w:pStyle w:val="ListParagraph"/>
        <w:numPr>
          <w:ilvl w:val="0"/>
          <w:numId w:val="1"/>
        </w:numPr>
        <w:rPr>
          <w:b/>
          <w:sz w:val="24"/>
          <w:szCs w:val="24"/>
        </w:rPr>
      </w:pPr>
      <w:r>
        <w:rPr>
          <w:b/>
          <w:sz w:val="24"/>
          <w:szCs w:val="24"/>
        </w:rPr>
        <w:t>Practice Test</w:t>
      </w:r>
    </w:p>
    <w:p w:rsidR="00E97138" w:rsidRDefault="00E97138" w:rsidP="00E97138">
      <w:pPr>
        <w:pStyle w:val="ListParagraph"/>
        <w:numPr>
          <w:ilvl w:val="0"/>
          <w:numId w:val="4"/>
        </w:numPr>
        <w:rPr>
          <w:sz w:val="24"/>
          <w:szCs w:val="24"/>
        </w:rPr>
      </w:pPr>
      <w:r>
        <w:rPr>
          <w:sz w:val="24"/>
          <w:szCs w:val="24"/>
        </w:rPr>
        <w:t>Write a practice test based on what you think is most important and might be on the test</w:t>
      </w:r>
    </w:p>
    <w:p w:rsidR="00E97138" w:rsidRDefault="00E97138" w:rsidP="00E97138">
      <w:pPr>
        <w:pStyle w:val="ListParagraph"/>
        <w:numPr>
          <w:ilvl w:val="0"/>
          <w:numId w:val="4"/>
        </w:numPr>
        <w:rPr>
          <w:sz w:val="24"/>
          <w:szCs w:val="24"/>
        </w:rPr>
      </w:pPr>
      <w:r>
        <w:rPr>
          <w:sz w:val="24"/>
          <w:szCs w:val="24"/>
        </w:rPr>
        <w:t>Arrange to exchange the practice test with a partner</w:t>
      </w:r>
    </w:p>
    <w:p w:rsidR="00AD3DE3" w:rsidRDefault="00AD3DE3" w:rsidP="00AD3DE3">
      <w:pPr>
        <w:pStyle w:val="ListParagraph"/>
        <w:numPr>
          <w:ilvl w:val="0"/>
          <w:numId w:val="1"/>
        </w:numPr>
        <w:rPr>
          <w:b/>
          <w:sz w:val="24"/>
          <w:szCs w:val="24"/>
        </w:rPr>
      </w:pPr>
      <w:r>
        <w:rPr>
          <w:b/>
          <w:sz w:val="24"/>
          <w:szCs w:val="24"/>
        </w:rPr>
        <w:t>Verbal Review</w:t>
      </w:r>
    </w:p>
    <w:p w:rsidR="00AD3DE3" w:rsidRPr="00AD3DE3" w:rsidRDefault="00AD3DE3" w:rsidP="00AD3DE3">
      <w:pPr>
        <w:pStyle w:val="ListParagraph"/>
        <w:numPr>
          <w:ilvl w:val="1"/>
          <w:numId w:val="1"/>
        </w:numPr>
        <w:rPr>
          <w:b/>
          <w:sz w:val="24"/>
          <w:szCs w:val="24"/>
        </w:rPr>
      </w:pPr>
      <w:r>
        <w:rPr>
          <w:sz w:val="24"/>
          <w:szCs w:val="24"/>
        </w:rPr>
        <w:t>L</w:t>
      </w:r>
      <w:r w:rsidRPr="00AD3DE3">
        <w:rPr>
          <w:sz w:val="24"/>
          <w:szCs w:val="24"/>
        </w:rPr>
        <w:t>ook over</w:t>
      </w:r>
      <w:r>
        <w:rPr>
          <w:sz w:val="24"/>
          <w:szCs w:val="24"/>
        </w:rPr>
        <w:t xml:space="preserve"> your</w:t>
      </w:r>
      <w:r w:rsidRPr="00AD3DE3">
        <w:rPr>
          <w:sz w:val="24"/>
          <w:szCs w:val="24"/>
        </w:rPr>
        <w:t xml:space="preserve"> notes</w:t>
      </w:r>
      <w:r>
        <w:rPr>
          <w:sz w:val="24"/>
          <w:szCs w:val="24"/>
        </w:rPr>
        <w:t xml:space="preserve">; </w:t>
      </w:r>
      <w:r w:rsidRPr="00AD3DE3">
        <w:rPr>
          <w:sz w:val="24"/>
          <w:szCs w:val="24"/>
        </w:rPr>
        <w:t>ask</w:t>
      </w:r>
      <w:r>
        <w:rPr>
          <w:sz w:val="24"/>
          <w:szCs w:val="24"/>
        </w:rPr>
        <w:t xml:space="preserve"> your</w:t>
      </w:r>
      <w:r w:rsidRPr="00AD3DE3">
        <w:rPr>
          <w:sz w:val="24"/>
          <w:szCs w:val="24"/>
        </w:rPr>
        <w:t xml:space="preserve">self, “Do I know what this is about? Can I talk about this </w:t>
      </w:r>
      <w:r>
        <w:rPr>
          <w:sz w:val="24"/>
          <w:szCs w:val="24"/>
        </w:rPr>
        <w:t>in my own words?” When you</w:t>
      </w:r>
      <w:r w:rsidRPr="00AD3DE3">
        <w:rPr>
          <w:sz w:val="24"/>
          <w:szCs w:val="24"/>
        </w:rPr>
        <w:t xml:space="preserve"> answer myself with “maybe,” or a “not really,” I would read the </w:t>
      </w:r>
      <w:r>
        <w:rPr>
          <w:sz w:val="24"/>
          <w:szCs w:val="24"/>
        </w:rPr>
        <w:t>information</w:t>
      </w:r>
      <w:r w:rsidRPr="00AD3DE3">
        <w:rPr>
          <w:sz w:val="24"/>
          <w:szCs w:val="24"/>
        </w:rPr>
        <w:t xml:space="preserve"> carefully, then cover up </w:t>
      </w:r>
      <w:r>
        <w:rPr>
          <w:sz w:val="24"/>
          <w:szCs w:val="24"/>
        </w:rPr>
        <w:t>your</w:t>
      </w:r>
      <w:r w:rsidRPr="00AD3DE3">
        <w:rPr>
          <w:sz w:val="24"/>
          <w:szCs w:val="24"/>
        </w:rPr>
        <w:t xml:space="preserve"> notes and recite them back in </w:t>
      </w:r>
      <w:r>
        <w:rPr>
          <w:sz w:val="24"/>
          <w:szCs w:val="24"/>
        </w:rPr>
        <w:t>your</w:t>
      </w:r>
      <w:r w:rsidRPr="00AD3DE3">
        <w:rPr>
          <w:sz w:val="24"/>
          <w:szCs w:val="24"/>
        </w:rPr>
        <w:t xml:space="preserve"> own words.</w:t>
      </w:r>
    </w:p>
    <w:p w:rsidR="00AD3DE3" w:rsidRPr="00AD3DE3" w:rsidRDefault="00AD3DE3" w:rsidP="00AD3DE3">
      <w:pPr>
        <w:pStyle w:val="ListParagraph"/>
        <w:numPr>
          <w:ilvl w:val="1"/>
          <w:numId w:val="1"/>
        </w:numPr>
        <w:rPr>
          <w:b/>
          <w:sz w:val="24"/>
          <w:szCs w:val="24"/>
        </w:rPr>
      </w:pPr>
      <w:r>
        <w:rPr>
          <w:sz w:val="24"/>
          <w:szCs w:val="24"/>
        </w:rPr>
        <w:t>Once you’ve mastered a section, check it off; focus on the more difficult sections</w:t>
      </w:r>
    </w:p>
    <w:p w:rsidR="00AD3DE3" w:rsidRDefault="00AD3DE3" w:rsidP="00AD3DE3">
      <w:pPr>
        <w:pStyle w:val="ListParagraph"/>
        <w:numPr>
          <w:ilvl w:val="1"/>
          <w:numId w:val="1"/>
        </w:numPr>
        <w:rPr>
          <w:sz w:val="24"/>
          <w:szCs w:val="24"/>
        </w:rPr>
      </w:pPr>
      <w:r w:rsidRPr="00AD3DE3">
        <w:rPr>
          <w:sz w:val="24"/>
          <w:szCs w:val="24"/>
        </w:rPr>
        <w:t>Why would you want to recite stuff back in your own words? The answer is simple. When you recite and paraphrase, it means that you understand. And, understanding is better than memorizing. When you memorize, you only remember the stuff that you just read for a short time. When you understand, it sticks.</w:t>
      </w:r>
    </w:p>
    <w:p w:rsidR="002C7807" w:rsidRPr="002C7807" w:rsidRDefault="002C7807" w:rsidP="002C7807">
      <w:pPr>
        <w:pStyle w:val="ListParagraph"/>
        <w:numPr>
          <w:ilvl w:val="0"/>
          <w:numId w:val="1"/>
        </w:numPr>
        <w:rPr>
          <w:b/>
          <w:sz w:val="24"/>
          <w:szCs w:val="24"/>
        </w:rPr>
      </w:pPr>
      <w:r w:rsidRPr="002C7807">
        <w:rPr>
          <w:b/>
          <w:sz w:val="24"/>
          <w:szCs w:val="24"/>
        </w:rPr>
        <w:t>Mind Map</w:t>
      </w:r>
    </w:p>
    <w:p w:rsidR="002C7807" w:rsidRPr="002C7807" w:rsidRDefault="002C7807" w:rsidP="002C7807">
      <w:pPr>
        <w:pStyle w:val="ListParagraph"/>
        <w:rPr>
          <w:sz w:val="24"/>
          <w:szCs w:val="24"/>
        </w:rPr>
      </w:pPr>
      <w:r>
        <w:rPr>
          <w:sz w:val="24"/>
          <w:szCs w:val="24"/>
        </w:rPr>
        <w:t>A diagram used to visually organize information – see reverse for example.</w:t>
      </w:r>
    </w:p>
    <w:p w:rsidR="00E97138" w:rsidRDefault="00AD3DE3" w:rsidP="00E97138">
      <w:pPr>
        <w:rPr>
          <w:i/>
        </w:rPr>
      </w:pPr>
      <w:r w:rsidRPr="00AD3DE3">
        <w:rPr>
          <w:i/>
        </w:rPr>
        <w:t xml:space="preserve">How do you know when you've studied enough?  It's not when you're tired of studying! And it's not when you've gone through the material one time!  You should stop only when you get to the point that you feel confident and ready for whatever will be on the test — when you're actually eager to see the </w:t>
      </w:r>
      <w:r w:rsidR="00E3045D">
        <w:rPr>
          <w:i/>
        </w:rPr>
        <w:t>test/</w:t>
      </w:r>
      <w:r w:rsidRPr="00AD3DE3">
        <w:rPr>
          <w:i/>
        </w:rPr>
        <w:t xml:space="preserve">exam to </w:t>
      </w:r>
      <w:r w:rsidR="00477046">
        <w:rPr>
          <w:i/>
        </w:rPr>
        <w:t>have the opportunity to show what you have learned.</w:t>
      </w:r>
    </w:p>
    <w:p w:rsidR="002C7807" w:rsidRDefault="002C7807" w:rsidP="00E97138">
      <w:pPr>
        <w:rPr>
          <w:i/>
        </w:rPr>
      </w:pPr>
    </w:p>
    <w:p w:rsidR="002C7807" w:rsidRDefault="002C7807" w:rsidP="00E97138">
      <w:pPr>
        <w:rPr>
          <w:i/>
        </w:rPr>
      </w:pPr>
    </w:p>
    <w:p w:rsidR="002C7807" w:rsidRDefault="002C7807" w:rsidP="00E97138">
      <w:pPr>
        <w:rPr>
          <w:i/>
        </w:rPr>
      </w:pPr>
      <w:r>
        <w:rPr>
          <w:noProof/>
          <w:lang w:val="en-US"/>
        </w:rPr>
        <w:lastRenderedPageBreak/>
        <w:drawing>
          <wp:inline distT="0" distB="0" distL="0" distR="0" wp14:anchorId="792571CA" wp14:editId="7CFD0AA3">
            <wp:extent cx="6551661" cy="4770408"/>
            <wp:effectExtent l="0" t="0" r="1905" b="0"/>
            <wp:docPr id="3" name="Picture 3" descr="http://bigbible.org.uk/wp-content/uploads/2012/03/Focus-mindmap-for-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igbible.org.uk/wp-content/uploads/2012/03/Focus-mindmap-for-we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56004" cy="4773570"/>
                    </a:xfrm>
                    <a:prstGeom prst="rect">
                      <a:avLst/>
                    </a:prstGeom>
                    <a:noFill/>
                    <a:ln>
                      <a:noFill/>
                    </a:ln>
                  </pic:spPr>
                </pic:pic>
              </a:graphicData>
            </a:graphic>
          </wp:inline>
        </w:drawing>
      </w:r>
    </w:p>
    <w:p w:rsidR="00E97138" w:rsidRDefault="00E97138" w:rsidP="00E97138">
      <w:pPr>
        <w:rPr>
          <w:sz w:val="24"/>
          <w:szCs w:val="24"/>
        </w:rPr>
      </w:pPr>
      <w:r>
        <w:rPr>
          <w:noProof/>
          <w:lang w:val="en-US"/>
        </w:rPr>
        <w:drawing>
          <wp:inline distT="0" distB="0" distL="0" distR="0" wp14:anchorId="55098B37" wp14:editId="4AE858D2">
            <wp:extent cx="6331789" cy="2275319"/>
            <wp:effectExtent l="0" t="0" r="0" b="0"/>
            <wp:docPr id="1" name="Picture 1" descr="http://imgsrv.gocomics.com/dim/?fh=f2c600a61c1fa99d360673225056e350&amp;w=9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srv.gocomics.com/dim/?fh=f2c600a61c1fa99d360673225056e350&amp;w=90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32393" cy="2275536"/>
                    </a:xfrm>
                    <a:prstGeom prst="rect">
                      <a:avLst/>
                    </a:prstGeom>
                    <a:noFill/>
                    <a:ln>
                      <a:noFill/>
                    </a:ln>
                  </pic:spPr>
                </pic:pic>
              </a:graphicData>
            </a:graphic>
          </wp:inline>
        </w:drawing>
      </w:r>
      <w:bookmarkStart w:id="0" w:name="_GoBack"/>
      <w:bookmarkEnd w:id="0"/>
    </w:p>
    <w:p w:rsidR="00E97138" w:rsidRDefault="00E97138" w:rsidP="00E97138">
      <w:pPr>
        <w:rPr>
          <w:sz w:val="24"/>
          <w:szCs w:val="24"/>
        </w:rPr>
      </w:pPr>
    </w:p>
    <w:p w:rsidR="00E97138" w:rsidRPr="00E97138" w:rsidRDefault="00E97138" w:rsidP="00E97138">
      <w:pPr>
        <w:rPr>
          <w:sz w:val="24"/>
          <w:szCs w:val="24"/>
        </w:rPr>
      </w:pPr>
    </w:p>
    <w:p w:rsidR="00E97138" w:rsidRPr="00E97138" w:rsidRDefault="00E97138" w:rsidP="00E97138">
      <w:pPr>
        <w:pStyle w:val="ListParagraph"/>
        <w:rPr>
          <w:sz w:val="24"/>
          <w:szCs w:val="24"/>
        </w:rPr>
      </w:pPr>
    </w:p>
    <w:sectPr w:rsidR="00E97138" w:rsidRPr="00E97138" w:rsidSect="00C4165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931CF"/>
    <w:multiLevelType w:val="hybridMultilevel"/>
    <w:tmpl w:val="7C6A69E2"/>
    <w:lvl w:ilvl="0" w:tplc="AFC0FCD4">
      <w:start w:val="1"/>
      <w:numFmt w:val="decimal"/>
      <w:lvlText w:val="%1."/>
      <w:lvlJc w:val="left"/>
      <w:pPr>
        <w:ind w:left="720" w:hanging="360"/>
      </w:pPr>
      <w:rPr>
        <w:b/>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E656843"/>
    <w:multiLevelType w:val="hybridMultilevel"/>
    <w:tmpl w:val="3D68335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
    <w:nsid w:val="42CD002C"/>
    <w:multiLevelType w:val="hybridMultilevel"/>
    <w:tmpl w:val="7B2A6A8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nsid w:val="6DE65F24"/>
    <w:multiLevelType w:val="hybridMultilevel"/>
    <w:tmpl w:val="78ACFCB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7BC87694"/>
    <w:multiLevelType w:val="hybridMultilevel"/>
    <w:tmpl w:val="D55E125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138"/>
    <w:rsid w:val="00023250"/>
    <w:rsid w:val="002C7807"/>
    <w:rsid w:val="00326962"/>
    <w:rsid w:val="00477046"/>
    <w:rsid w:val="005E33E6"/>
    <w:rsid w:val="00AD3DE3"/>
    <w:rsid w:val="00C41654"/>
    <w:rsid w:val="00E3045D"/>
    <w:rsid w:val="00E971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138"/>
    <w:pPr>
      <w:ind w:left="720"/>
      <w:contextualSpacing/>
    </w:pPr>
  </w:style>
  <w:style w:type="paragraph" w:styleId="BalloonText">
    <w:name w:val="Balloon Text"/>
    <w:basedOn w:val="Normal"/>
    <w:link w:val="BalloonTextChar"/>
    <w:uiPriority w:val="99"/>
    <w:semiHidden/>
    <w:unhideWhenUsed/>
    <w:rsid w:val="00E971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1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138"/>
    <w:pPr>
      <w:ind w:left="720"/>
      <w:contextualSpacing/>
    </w:pPr>
  </w:style>
  <w:style w:type="paragraph" w:styleId="BalloonText">
    <w:name w:val="Balloon Text"/>
    <w:basedOn w:val="Normal"/>
    <w:link w:val="BalloonTextChar"/>
    <w:uiPriority w:val="99"/>
    <w:semiHidden/>
    <w:unhideWhenUsed/>
    <w:rsid w:val="00E971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1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HWDSB</Company>
  <LinksUpToDate>false</LinksUpToDate>
  <CharactersWithSpaces>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Roth</dc:creator>
  <cp:lastModifiedBy>Raymond Roth</cp:lastModifiedBy>
  <cp:revision>6</cp:revision>
  <cp:lastPrinted>2014-10-21T11:47:00Z</cp:lastPrinted>
  <dcterms:created xsi:type="dcterms:W3CDTF">2013-10-30T13:47:00Z</dcterms:created>
  <dcterms:modified xsi:type="dcterms:W3CDTF">2015-11-13T21:03:00Z</dcterms:modified>
</cp:coreProperties>
</file>